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6284" w14:textId="77777777" w:rsidR="003E5552" w:rsidRDefault="003E5552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C96DE1C" w14:textId="2728D446" w:rsidR="001958AF" w:rsidRPr="000909F4" w:rsidRDefault="00F456DE" w:rsidP="000909F4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Zarządzenie </w:t>
      </w:r>
      <w:bookmarkStart w:id="0" w:name="_Hlk155946300"/>
      <w:r w:rsidRPr="000909F4">
        <w:rPr>
          <w:rFonts w:ascii="Verdana" w:hAnsi="Verdana"/>
          <w:sz w:val="20"/>
          <w:szCs w:val="20"/>
        </w:rPr>
        <w:t>N</w:t>
      </w:r>
      <w:r w:rsidR="007B2CB3" w:rsidRPr="000909F4">
        <w:rPr>
          <w:rFonts w:ascii="Verdana" w:hAnsi="Verdana"/>
          <w:sz w:val="20"/>
          <w:szCs w:val="20"/>
        </w:rPr>
        <w:t xml:space="preserve">r </w:t>
      </w:r>
      <w:r w:rsidR="000909F4" w:rsidRPr="000909F4">
        <w:rPr>
          <w:rFonts w:ascii="Verdana" w:hAnsi="Verdana"/>
          <w:sz w:val="20"/>
          <w:szCs w:val="20"/>
        </w:rPr>
        <w:t>873</w:t>
      </w:r>
      <w:r w:rsidR="0016349A" w:rsidRPr="000909F4">
        <w:rPr>
          <w:rFonts w:ascii="Verdana" w:hAnsi="Verdana"/>
          <w:sz w:val="20"/>
          <w:szCs w:val="20"/>
        </w:rPr>
        <w:t>/202</w:t>
      </w:r>
      <w:r w:rsidR="00446623" w:rsidRPr="000909F4">
        <w:rPr>
          <w:rFonts w:ascii="Verdana" w:hAnsi="Verdana"/>
          <w:sz w:val="20"/>
          <w:szCs w:val="20"/>
        </w:rPr>
        <w:t>5</w:t>
      </w:r>
    </w:p>
    <w:p w14:paraId="62D388B9" w14:textId="77777777" w:rsidR="006D7110" w:rsidRPr="000909F4" w:rsidRDefault="006D7110" w:rsidP="000909F4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>Prezydenta Miasta Rzeszowa</w:t>
      </w:r>
    </w:p>
    <w:p w14:paraId="68311605" w14:textId="2468E1F1" w:rsidR="006D7110" w:rsidRPr="000909F4" w:rsidRDefault="006D7110" w:rsidP="000909F4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 dnia </w:t>
      </w:r>
      <w:r w:rsidR="0013292E" w:rsidRPr="000909F4">
        <w:rPr>
          <w:rFonts w:ascii="Verdana" w:hAnsi="Verdana"/>
          <w:sz w:val="20"/>
          <w:szCs w:val="20"/>
        </w:rPr>
        <w:t>24</w:t>
      </w:r>
      <w:r w:rsidR="00804932" w:rsidRPr="000909F4">
        <w:rPr>
          <w:rFonts w:ascii="Verdana" w:hAnsi="Verdana"/>
          <w:sz w:val="20"/>
          <w:szCs w:val="20"/>
        </w:rPr>
        <w:t xml:space="preserve"> </w:t>
      </w:r>
      <w:r w:rsidR="00DE36F6" w:rsidRPr="000909F4">
        <w:rPr>
          <w:rFonts w:ascii="Verdana" w:hAnsi="Verdana"/>
          <w:sz w:val="20"/>
          <w:szCs w:val="20"/>
        </w:rPr>
        <w:t>października</w:t>
      </w:r>
      <w:r w:rsidRPr="000909F4">
        <w:rPr>
          <w:rFonts w:ascii="Verdana" w:hAnsi="Verdana"/>
          <w:sz w:val="20"/>
          <w:szCs w:val="20"/>
        </w:rPr>
        <w:t xml:space="preserve"> 202</w:t>
      </w:r>
      <w:r w:rsidR="00446623" w:rsidRPr="000909F4">
        <w:rPr>
          <w:rFonts w:ascii="Verdana" w:hAnsi="Verdana"/>
          <w:sz w:val="20"/>
          <w:szCs w:val="20"/>
        </w:rPr>
        <w:t>5</w:t>
      </w:r>
      <w:r w:rsidRPr="000909F4">
        <w:rPr>
          <w:rFonts w:ascii="Verdana" w:hAnsi="Verdana"/>
          <w:sz w:val="20"/>
          <w:szCs w:val="20"/>
        </w:rPr>
        <w:t xml:space="preserve"> r.</w:t>
      </w:r>
    </w:p>
    <w:p w14:paraId="3E269E79" w14:textId="64645460" w:rsidR="006D7110" w:rsidRPr="000909F4" w:rsidRDefault="00731BE0" w:rsidP="000909F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zmieniające zarządzenie </w:t>
      </w:r>
      <w:r w:rsidR="006D7110" w:rsidRPr="000909F4">
        <w:rPr>
          <w:rFonts w:ascii="Verdana" w:hAnsi="Verdana"/>
          <w:sz w:val="20"/>
          <w:szCs w:val="20"/>
        </w:rPr>
        <w:t>w sprawie wyznaczenia auditorów jakości w Urzędzie Miasta Rzeszowa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358D61F4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432E0">
        <w:rPr>
          <w:rFonts w:ascii="Verdana" w:hAnsi="Verdana"/>
          <w:sz w:val="20"/>
          <w:szCs w:val="20"/>
        </w:rPr>
        <w:t>5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</w:t>
      </w:r>
      <w:r w:rsidR="00A405F2">
        <w:rPr>
          <w:rFonts w:ascii="Verdana" w:hAnsi="Verdana"/>
          <w:sz w:val="20"/>
          <w:szCs w:val="20"/>
        </w:rPr>
        <w:t>153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</w:t>
      </w:r>
      <w:r w:rsidR="00A405F2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EB394AF" w14:textId="7CEECED0" w:rsidR="006D7110" w:rsidRDefault="00621E72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621E72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</w:t>
      </w:r>
      <w:r w:rsidR="0013292E">
        <w:rPr>
          <w:rFonts w:ascii="Verdana" w:hAnsi="Verdana"/>
          <w:sz w:val="20"/>
        </w:rPr>
        <w:t xml:space="preserve">po </w:t>
      </w:r>
      <w:r>
        <w:rPr>
          <w:rFonts w:ascii="Verdana" w:hAnsi="Verdana"/>
          <w:sz w:val="20"/>
        </w:rPr>
        <w:t>pkt 4</w:t>
      </w:r>
      <w:r w:rsidR="002A79D9">
        <w:rPr>
          <w:rFonts w:ascii="Verdana" w:hAnsi="Verdana"/>
          <w:sz w:val="20"/>
        </w:rPr>
        <w:t>6</w:t>
      </w:r>
      <w:r w:rsidR="001612FF">
        <w:rPr>
          <w:rFonts w:ascii="Verdana" w:hAnsi="Verdana"/>
          <w:sz w:val="20"/>
        </w:rPr>
        <w:t xml:space="preserve"> </w:t>
      </w:r>
      <w:r w:rsidR="002A79D9">
        <w:rPr>
          <w:rFonts w:ascii="Verdana" w:hAnsi="Verdana"/>
          <w:sz w:val="20"/>
        </w:rPr>
        <w:t>dodaje się pkt 47 w</w:t>
      </w:r>
      <w:r w:rsidR="001612FF">
        <w:rPr>
          <w:rFonts w:ascii="Verdana" w:hAnsi="Verdana"/>
          <w:sz w:val="20"/>
        </w:rPr>
        <w:t xml:space="preserve"> brzmieni</w:t>
      </w:r>
      <w:r w:rsidR="002A79D9">
        <w:rPr>
          <w:rFonts w:ascii="Verdana" w:hAnsi="Verdana"/>
          <w:sz w:val="20"/>
        </w:rPr>
        <w:t>u</w:t>
      </w:r>
      <w:r w:rsidR="001612FF">
        <w:rPr>
          <w:rFonts w:ascii="Verdana" w:hAnsi="Verdana"/>
          <w:sz w:val="20"/>
        </w:rPr>
        <w:t>:</w:t>
      </w:r>
    </w:p>
    <w:p w14:paraId="05C0824B" w14:textId="77777777" w:rsidR="00D06F73" w:rsidRDefault="00D06F73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39A197D" w14:textId="2C0AF681" w:rsidR="00C2472A" w:rsidRDefault="00C2472A" w:rsidP="00B27A03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„4</w:t>
      </w:r>
      <w:r w:rsidR="000F73EE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 xml:space="preserve">) </w:t>
      </w:r>
      <w:r w:rsidR="00B9698F" w:rsidRPr="00B9698F">
        <w:rPr>
          <w:rFonts w:ascii="Verdana" w:hAnsi="Verdana"/>
          <w:sz w:val="20"/>
        </w:rPr>
        <w:t>Katarzyna Nowak</w:t>
      </w:r>
      <w:r w:rsidR="00E62487">
        <w:rPr>
          <w:rFonts w:ascii="Verdana" w:hAnsi="Verdana"/>
          <w:sz w:val="20"/>
        </w:rPr>
        <w:tab/>
      </w:r>
      <w:r w:rsidR="00B27A03" w:rsidRPr="00B27A03">
        <w:rPr>
          <w:rFonts w:ascii="Verdana" w:hAnsi="Verdana"/>
          <w:sz w:val="20"/>
        </w:rPr>
        <w:t>Wydział Architektury</w:t>
      </w:r>
      <w:r w:rsidR="00494A07">
        <w:rPr>
          <w:rFonts w:ascii="Verdana" w:hAnsi="Verdana"/>
          <w:sz w:val="20"/>
        </w:rPr>
        <w:t>”.</w:t>
      </w:r>
    </w:p>
    <w:p w14:paraId="1D603AAA" w14:textId="329A61B6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E8BE4E6" w14:textId="77777777" w:rsidR="002A7906" w:rsidRDefault="002A790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77777777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501D7"/>
    <w:rsid w:val="00061113"/>
    <w:rsid w:val="00072128"/>
    <w:rsid w:val="000909F4"/>
    <w:rsid w:val="000D4C1B"/>
    <w:rsid w:val="000E1A9C"/>
    <w:rsid w:val="000F73EE"/>
    <w:rsid w:val="00101E56"/>
    <w:rsid w:val="0010611E"/>
    <w:rsid w:val="00114FB8"/>
    <w:rsid w:val="0013292E"/>
    <w:rsid w:val="00137E2F"/>
    <w:rsid w:val="001612FF"/>
    <w:rsid w:val="0016349A"/>
    <w:rsid w:val="001958AF"/>
    <w:rsid w:val="001A676D"/>
    <w:rsid w:val="001D27CD"/>
    <w:rsid w:val="00225927"/>
    <w:rsid w:val="0025419E"/>
    <w:rsid w:val="002A7906"/>
    <w:rsid w:val="002A79D9"/>
    <w:rsid w:val="002D5114"/>
    <w:rsid w:val="002E0F6B"/>
    <w:rsid w:val="002E50B3"/>
    <w:rsid w:val="003056B5"/>
    <w:rsid w:val="003262E1"/>
    <w:rsid w:val="00336158"/>
    <w:rsid w:val="00357071"/>
    <w:rsid w:val="0037662D"/>
    <w:rsid w:val="003A3E45"/>
    <w:rsid w:val="003A6AE6"/>
    <w:rsid w:val="003B6D8E"/>
    <w:rsid w:val="003C39D8"/>
    <w:rsid w:val="003D3CC4"/>
    <w:rsid w:val="003D3EE6"/>
    <w:rsid w:val="003E5552"/>
    <w:rsid w:val="003F3ECA"/>
    <w:rsid w:val="00401242"/>
    <w:rsid w:val="00424186"/>
    <w:rsid w:val="00446623"/>
    <w:rsid w:val="00450A17"/>
    <w:rsid w:val="004611E0"/>
    <w:rsid w:val="00494A07"/>
    <w:rsid w:val="004D31A1"/>
    <w:rsid w:val="004E1C5F"/>
    <w:rsid w:val="00505113"/>
    <w:rsid w:val="00507E9E"/>
    <w:rsid w:val="005A3497"/>
    <w:rsid w:val="00621E72"/>
    <w:rsid w:val="0063145E"/>
    <w:rsid w:val="0064078F"/>
    <w:rsid w:val="00655339"/>
    <w:rsid w:val="00687BC4"/>
    <w:rsid w:val="006D7110"/>
    <w:rsid w:val="00731BE0"/>
    <w:rsid w:val="007373B2"/>
    <w:rsid w:val="00794594"/>
    <w:rsid w:val="007B2CB3"/>
    <w:rsid w:val="007D7797"/>
    <w:rsid w:val="0080122F"/>
    <w:rsid w:val="00804932"/>
    <w:rsid w:val="00805958"/>
    <w:rsid w:val="008131B4"/>
    <w:rsid w:val="00872EC2"/>
    <w:rsid w:val="008B1179"/>
    <w:rsid w:val="008C4299"/>
    <w:rsid w:val="008D6EBA"/>
    <w:rsid w:val="009039FA"/>
    <w:rsid w:val="00916F60"/>
    <w:rsid w:val="00955125"/>
    <w:rsid w:val="00960731"/>
    <w:rsid w:val="009750E8"/>
    <w:rsid w:val="00981E31"/>
    <w:rsid w:val="00982424"/>
    <w:rsid w:val="00984CA0"/>
    <w:rsid w:val="009A47E4"/>
    <w:rsid w:val="009B1F19"/>
    <w:rsid w:val="009D0E60"/>
    <w:rsid w:val="009F2CFC"/>
    <w:rsid w:val="00A405F2"/>
    <w:rsid w:val="00A6538E"/>
    <w:rsid w:val="00A9274A"/>
    <w:rsid w:val="00A976F4"/>
    <w:rsid w:val="00AD0C2E"/>
    <w:rsid w:val="00AE15ED"/>
    <w:rsid w:val="00AF0142"/>
    <w:rsid w:val="00B12800"/>
    <w:rsid w:val="00B27A03"/>
    <w:rsid w:val="00B67A26"/>
    <w:rsid w:val="00B87D05"/>
    <w:rsid w:val="00B9698F"/>
    <w:rsid w:val="00C1329E"/>
    <w:rsid w:val="00C24429"/>
    <w:rsid w:val="00C2472A"/>
    <w:rsid w:val="00C37AF8"/>
    <w:rsid w:val="00C41E7E"/>
    <w:rsid w:val="00CB40DB"/>
    <w:rsid w:val="00CC506D"/>
    <w:rsid w:val="00CE13B9"/>
    <w:rsid w:val="00CF4852"/>
    <w:rsid w:val="00D06F73"/>
    <w:rsid w:val="00D11F77"/>
    <w:rsid w:val="00D16FE4"/>
    <w:rsid w:val="00D35580"/>
    <w:rsid w:val="00D432E0"/>
    <w:rsid w:val="00D61359"/>
    <w:rsid w:val="00D856FC"/>
    <w:rsid w:val="00DE36F6"/>
    <w:rsid w:val="00DE69E0"/>
    <w:rsid w:val="00E62487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3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2025-10-24T07:29:00Z</dcterms:created>
  <dcterms:modified xsi:type="dcterms:W3CDTF">2025-10-24T07:29:00Z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